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附件5</w:t>
      </w:r>
    </w:p>
    <w:p>
      <w:pPr>
        <w:spacing w:line="660" w:lineRule="exact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青海省在职职工住院医疗互助保障</w:t>
      </w:r>
    </w:p>
    <w:p>
      <w:pPr>
        <w:spacing w:line="660" w:lineRule="exact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经费监督审查委员会组成人员名单</w:t>
      </w:r>
    </w:p>
    <w:p>
      <w:pPr>
        <w:jc w:val="center"/>
        <w:rPr>
          <w:rFonts w:hint="eastAsia" w:ascii="方正小标宋简体" w:eastAsia="方正小标宋简体"/>
          <w:b/>
          <w:sz w:val="36"/>
          <w:szCs w:val="36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  任：韩生华  省总工会经费审查委员会主任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副主任：李  敏  省审计厅副巡视员</w:t>
      </w:r>
    </w:p>
    <w:p>
      <w:pPr>
        <w:ind w:firstLine="1920" w:firstLineChars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蒲  勤  省总工会经审会办公室主任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委  员：</w:t>
      </w:r>
      <w:r>
        <w:rPr>
          <w:rFonts w:hint="eastAsia" w:ascii="仿宋_GB2312" w:eastAsia="仿宋_GB2312"/>
          <w:sz w:val="32"/>
          <w:szCs w:val="32"/>
        </w:rPr>
        <w:t>陶毓辉  省总工会经审会办公室副主任</w:t>
      </w:r>
    </w:p>
    <w:p>
      <w:pPr>
        <w:ind w:firstLine="1920" w:firstLineChars="600"/>
        <w:jc w:val="lef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张凤丽  </w:t>
      </w:r>
      <w:r>
        <w:rPr>
          <w:rFonts w:hint="eastAsia" w:ascii="仿宋_GB2312" w:hAnsi="仿宋" w:eastAsia="仿宋_GB2312" w:cs="仿宋_GB2312"/>
          <w:sz w:val="32"/>
          <w:szCs w:val="32"/>
        </w:rPr>
        <w:t>西宁市总工会</w:t>
      </w:r>
      <w:r>
        <w:rPr>
          <w:rFonts w:hint="eastAsia" w:ascii="仿宋_GB2312" w:eastAsia="仿宋_GB2312"/>
          <w:sz w:val="32"/>
          <w:szCs w:val="32"/>
        </w:rPr>
        <w:t>财务部部长</w:t>
      </w:r>
    </w:p>
    <w:p>
      <w:pPr>
        <w:ind w:firstLine="1920" w:firstLineChars="600"/>
        <w:jc w:val="lef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张晓花  </w:t>
      </w:r>
      <w:r>
        <w:rPr>
          <w:rFonts w:hint="eastAsia" w:ascii="仿宋_GB2312" w:hAnsi="仿宋" w:eastAsia="仿宋_GB2312" w:cs="仿宋_GB2312"/>
          <w:sz w:val="32"/>
          <w:szCs w:val="32"/>
        </w:rPr>
        <w:t>海东市总工会</w:t>
      </w:r>
      <w:r>
        <w:rPr>
          <w:rFonts w:hint="eastAsia" w:ascii="仿宋_GB2312" w:eastAsia="仿宋_GB2312"/>
          <w:sz w:val="32"/>
          <w:szCs w:val="32"/>
        </w:rPr>
        <w:t>经审会委员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马莉亚   省重工机械轻纺工会经审会主任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姬红捷  省教科文卫工会经审会主任</w:t>
      </w:r>
    </w:p>
    <w:p>
      <w:pPr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李  博  省商贸工会经审会委员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Default Sans Serif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5642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2016-06-02T09:56:21Z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